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8" w:rsidRDefault="00835B98" w:rsidP="007968AF">
      <w:pPr>
        <w:pStyle w:val="Ttulo1"/>
      </w:pPr>
      <w:r w:rsidRPr="00835B98">
        <w:t xml:space="preserve">NORMAS DE PRESENTACION  </w:t>
      </w:r>
      <w:r w:rsidR="00752131">
        <w:t xml:space="preserve">DE </w:t>
      </w:r>
      <w:r w:rsidR="00AA08C8">
        <w:t>PANELES PARA LA II</w:t>
      </w:r>
      <w:r w:rsidR="00EB34B6">
        <w:t>I</w:t>
      </w:r>
      <w:r w:rsidR="00AA08C8">
        <w:t xml:space="preserve"> EXPOSICIÓN DEL SEMINARIO DEL AULA G+I_PAI: “EXPERIENCIAS, INVESTIGACIONES Y DIFUSIÓN EN EL PATRIMONIO INDUSTRIAL”</w:t>
      </w:r>
    </w:p>
    <w:p w:rsidR="00186B67" w:rsidRDefault="00186B67" w:rsidP="00186B67">
      <w:pPr>
        <w:jc w:val="center"/>
      </w:pPr>
    </w:p>
    <w:p w:rsidR="00654CB7" w:rsidRDefault="00926714" w:rsidP="00752131">
      <w:pPr>
        <w:jc w:val="both"/>
      </w:pPr>
      <w:r>
        <w:t xml:space="preserve">Los paneles formarán parte de la muestra </w:t>
      </w:r>
      <w:r w:rsidRPr="007968AF">
        <w:rPr>
          <w:b/>
        </w:rPr>
        <w:t>II</w:t>
      </w:r>
      <w:r w:rsidR="00EB34B6">
        <w:rPr>
          <w:b/>
        </w:rPr>
        <w:t>I</w:t>
      </w:r>
      <w:r w:rsidRPr="007968AF">
        <w:rPr>
          <w:b/>
        </w:rPr>
        <w:t xml:space="preserve"> Exposición del Seminario Aula G+I_PAI “Experiencias, investigaciones y difusión en el Patrimonio Industrial”</w:t>
      </w:r>
    </w:p>
    <w:p w:rsidR="00752131" w:rsidRDefault="00752131" w:rsidP="00752131">
      <w:pPr>
        <w:jc w:val="both"/>
      </w:pPr>
      <w:r>
        <w:t xml:space="preserve">La temática del cartel deberá versar sobre </w:t>
      </w:r>
      <w:r w:rsidR="007968AF">
        <w:t>la gestión e intervención sobre el Patrimonio Industrial</w:t>
      </w:r>
      <w:r w:rsidR="00E5424B">
        <w:t>,</w:t>
      </w:r>
      <w:r w:rsidR="007968AF">
        <w:t xml:space="preserve"> así como la puesta en marcha iniciativas para su difusión e investigación,</w:t>
      </w:r>
      <w:r>
        <w:t xml:space="preserve"> </w:t>
      </w:r>
      <w:r w:rsidR="00654CB7">
        <w:t xml:space="preserve">dentro de los temas de interés del </w:t>
      </w:r>
      <w:r w:rsidR="00926714" w:rsidRPr="007968AF">
        <w:rPr>
          <w:i/>
        </w:rPr>
        <w:t>Aula de formación G+I_PAI Gesti</w:t>
      </w:r>
      <w:r w:rsidR="007968AF">
        <w:rPr>
          <w:i/>
        </w:rPr>
        <w:t>ón e I</w:t>
      </w:r>
      <w:r w:rsidR="00926714" w:rsidRPr="007968AF">
        <w:rPr>
          <w:i/>
        </w:rPr>
        <w:t>ntervención sobre Patrimonio Arquitectónico e Industrial</w:t>
      </w:r>
      <w:r w:rsidR="00654CB7">
        <w:t>.</w:t>
      </w:r>
    </w:p>
    <w:p w:rsidR="00752131" w:rsidRDefault="00752131" w:rsidP="00752131">
      <w:pPr>
        <w:jc w:val="both"/>
      </w:pPr>
      <w:r>
        <w:t xml:space="preserve">Deberá constar de los textos, imágenes, gráficos y/o dibujos necesarios para explicar con claridad su trabajo de investigación. </w:t>
      </w:r>
    </w:p>
    <w:p w:rsidR="00752131" w:rsidRDefault="00752131" w:rsidP="00752131">
      <w:pPr>
        <w:jc w:val="both"/>
      </w:pPr>
      <w:r>
        <w:t xml:space="preserve">En los carteles deberá constar el nombre del autor, y filiación institucional a la que pertenece. El tamaño del cartel será DIN-A1. </w:t>
      </w:r>
      <w:r w:rsidR="00634FFC">
        <w:t xml:space="preserve">Se </w:t>
      </w:r>
      <w:r>
        <w:t>deberá</w:t>
      </w:r>
      <w:r w:rsidR="00634FFC">
        <w:t>n</w:t>
      </w:r>
      <w:r w:rsidR="00AC560B">
        <w:t xml:space="preserve"> insertar el banner del seminar</w:t>
      </w:r>
      <w:r w:rsidR="00413392">
        <w:t>i</w:t>
      </w:r>
      <w:r w:rsidR="00AC560B">
        <w:t>o con los</w:t>
      </w:r>
      <w:r>
        <w:t xml:space="preserve"> logos de los organizadores (se adjunta</w:t>
      </w:r>
      <w:r w:rsidR="00AC560B">
        <w:t xml:space="preserve"> SEMINARIO BANNER</w:t>
      </w:r>
      <w:r>
        <w:t xml:space="preserve">.jpg). </w:t>
      </w:r>
    </w:p>
    <w:p w:rsidR="00752131" w:rsidRPr="00634FFC" w:rsidRDefault="00752131" w:rsidP="00752131">
      <w:pPr>
        <w:jc w:val="both"/>
        <w:rPr>
          <w:b/>
        </w:rPr>
      </w:pPr>
      <w:r>
        <w:t>Los autores enviarán, junto con el cartel, un archivo en formato</w:t>
      </w:r>
      <w:r w:rsidR="00F830F6">
        <w:t xml:space="preserve"> </w:t>
      </w:r>
      <w:r>
        <w:t>.</w:t>
      </w:r>
      <w:proofErr w:type="spellStart"/>
      <w:r w:rsidR="00F830F6">
        <w:t>word</w:t>
      </w:r>
      <w:proofErr w:type="spellEnd"/>
      <w:r w:rsidR="00F830F6">
        <w:t xml:space="preserve"> </w:t>
      </w:r>
      <w:r>
        <w:t xml:space="preserve">en el que resuman en 10 líneas el contenido del cartel y un breve </w:t>
      </w:r>
      <w:proofErr w:type="spellStart"/>
      <w:r>
        <w:t>Curriculum</w:t>
      </w:r>
      <w:proofErr w:type="spellEnd"/>
      <w:r>
        <w:t xml:space="preserve"> Vitae suyo de 5 líneas. </w:t>
      </w:r>
      <w:r w:rsidR="00634FFC">
        <w:t xml:space="preserve">Se enviará también copia del panel en formato </w:t>
      </w:r>
      <w:r>
        <w:t>.</w:t>
      </w:r>
      <w:proofErr w:type="spellStart"/>
      <w:r>
        <w:t>jpg</w:t>
      </w:r>
      <w:proofErr w:type="spellEnd"/>
      <w:r>
        <w:t xml:space="preserve"> (resolución mínima d</w:t>
      </w:r>
      <w:r w:rsidR="00634FFC">
        <w:t xml:space="preserve">e 300 </w:t>
      </w:r>
      <w:proofErr w:type="spellStart"/>
      <w:r w:rsidR="00634FFC">
        <w:t>ppp</w:t>
      </w:r>
      <w:proofErr w:type="spellEnd"/>
      <w:r w:rsidR="00634FFC">
        <w:t xml:space="preserve">, puntos por pulgada) al correo del seminario </w:t>
      </w:r>
      <w:r w:rsidR="00EB34B6">
        <w:rPr>
          <w:b/>
        </w:rPr>
        <w:t>seminario</w:t>
      </w:r>
      <w:r w:rsidR="00634FFC" w:rsidRPr="00634FFC">
        <w:rPr>
          <w:b/>
        </w:rPr>
        <w:t>gipai@gmail.com</w:t>
      </w:r>
      <w:r w:rsidR="00634FFC">
        <w:rPr>
          <w:b/>
        </w:rPr>
        <w:t>.</w:t>
      </w:r>
    </w:p>
    <w:p w:rsidR="00752131" w:rsidRDefault="00752131" w:rsidP="00752131">
      <w:pPr>
        <w:jc w:val="both"/>
      </w:pPr>
      <w:r w:rsidRPr="00634FFC">
        <w:t>Los gastos de impresió</w:t>
      </w:r>
      <w:r w:rsidR="007D5433" w:rsidRPr="00634FFC">
        <w:t>n del pane</w:t>
      </w:r>
      <w:r w:rsidRPr="00634FFC">
        <w:t xml:space="preserve">l </w:t>
      </w:r>
      <w:r w:rsidR="007D5433" w:rsidRPr="00634FFC">
        <w:t>corr</w:t>
      </w:r>
      <w:r w:rsidR="00AC560B">
        <w:t>erán a cargo de los interesados al igual que su envío.</w:t>
      </w:r>
    </w:p>
    <w:p w:rsidR="00634FFC" w:rsidRPr="00AC560B" w:rsidRDefault="00634FFC" w:rsidP="00634FFC">
      <w:pPr>
        <w:jc w:val="both"/>
      </w:pPr>
      <w:r w:rsidRPr="00AC560B">
        <w:t>Aquellas comunicaciones que en principio sean rechazadas por la comisión de seguimiento del Aula podrán volver a presentarse en el seminario en paneles.</w:t>
      </w:r>
    </w:p>
    <w:p w:rsidR="00634FFC" w:rsidRDefault="00752131" w:rsidP="00752131">
      <w:pPr>
        <w:jc w:val="both"/>
        <w:rPr>
          <w:color w:val="000000" w:themeColor="text1"/>
        </w:rPr>
      </w:pPr>
      <w:r w:rsidRPr="00634FFC">
        <w:rPr>
          <w:color w:val="000000" w:themeColor="text1"/>
        </w:rPr>
        <w:t xml:space="preserve">Los </w:t>
      </w:r>
      <w:r w:rsidR="007968AF" w:rsidRPr="00634FFC">
        <w:rPr>
          <w:color w:val="000000" w:themeColor="text1"/>
        </w:rPr>
        <w:t xml:space="preserve">paneles </w:t>
      </w:r>
      <w:r w:rsidR="00634FFC" w:rsidRPr="00634FFC">
        <w:rPr>
          <w:color w:val="000000" w:themeColor="text1"/>
        </w:rPr>
        <w:t xml:space="preserve">enviados formarán parte de una muestra que tendrá lugar en </w:t>
      </w:r>
      <w:r w:rsidRPr="00634FFC">
        <w:rPr>
          <w:color w:val="000000" w:themeColor="text1"/>
        </w:rPr>
        <w:t xml:space="preserve">la Escuela Técnica Superior de Arquitectura </w:t>
      </w:r>
      <w:r w:rsidR="00634FFC" w:rsidRPr="00634FFC">
        <w:rPr>
          <w:color w:val="000000" w:themeColor="text1"/>
        </w:rPr>
        <w:t xml:space="preserve">y en la Escuela Técnica Superior de Ingenieros Industriales </w:t>
      </w:r>
      <w:r w:rsidRPr="00634FFC">
        <w:rPr>
          <w:color w:val="000000" w:themeColor="text1"/>
        </w:rPr>
        <w:t xml:space="preserve">de la Universidad Politécnica de Madrid. </w:t>
      </w:r>
      <w:r w:rsidRPr="00634FFC">
        <w:rPr>
          <w:color w:val="000000" w:themeColor="text1"/>
        </w:rPr>
        <w:cr/>
      </w:r>
    </w:p>
    <w:p w:rsidR="007D5433" w:rsidRDefault="00D51D0F" w:rsidP="00752131">
      <w:pPr>
        <w:jc w:val="both"/>
        <w:rPr>
          <w:color w:val="000000" w:themeColor="text1"/>
        </w:rPr>
      </w:pPr>
      <w:r w:rsidRPr="00D51D0F">
        <w:rPr>
          <w:color w:val="000000" w:themeColor="text1"/>
        </w:rPr>
        <w:t xml:space="preserve">El </w:t>
      </w:r>
      <w:r w:rsidRPr="00D51D0F">
        <w:rPr>
          <w:b/>
          <w:color w:val="000000" w:themeColor="text1"/>
        </w:rPr>
        <w:t>envío del panel</w:t>
      </w:r>
      <w:r w:rsidRPr="00D51D0F">
        <w:rPr>
          <w:color w:val="000000" w:themeColor="text1"/>
        </w:rPr>
        <w:t xml:space="preserve"> deberá efectuarse </w:t>
      </w:r>
      <w:r w:rsidR="007D5433" w:rsidRPr="00D51D0F">
        <w:rPr>
          <w:color w:val="000000" w:themeColor="text1"/>
        </w:rPr>
        <w:t>a la siguiente dirección postal:</w:t>
      </w:r>
    </w:p>
    <w:p w:rsidR="00D51D0F" w:rsidRPr="00D51D0F" w:rsidRDefault="00D51D0F" w:rsidP="00752131">
      <w:pPr>
        <w:jc w:val="both"/>
        <w:rPr>
          <w:b/>
          <w:color w:val="000000" w:themeColor="text1"/>
        </w:rPr>
      </w:pPr>
      <w:r w:rsidRPr="00D51D0F">
        <w:rPr>
          <w:b/>
          <w:color w:val="000000" w:themeColor="text1"/>
        </w:rPr>
        <w:t>A/A Joaquín Ibáñez Montoya</w:t>
      </w:r>
    </w:p>
    <w:p w:rsidR="00D51D0F" w:rsidRPr="00D51D0F" w:rsidRDefault="00D51D0F" w:rsidP="00752131">
      <w:pPr>
        <w:jc w:val="both"/>
        <w:rPr>
          <w:b/>
          <w:color w:val="000000" w:themeColor="text1"/>
        </w:rPr>
      </w:pPr>
      <w:r w:rsidRPr="00D51D0F">
        <w:rPr>
          <w:b/>
          <w:color w:val="000000" w:themeColor="text1"/>
        </w:rPr>
        <w:t>Director del Aula G+I_PAI, Área de Subdirección</w:t>
      </w:r>
    </w:p>
    <w:p w:rsidR="00D51D0F" w:rsidRPr="00D51D0F" w:rsidRDefault="00D51D0F" w:rsidP="00752131">
      <w:pPr>
        <w:jc w:val="both"/>
        <w:rPr>
          <w:b/>
          <w:color w:val="000000" w:themeColor="text1"/>
        </w:rPr>
      </w:pPr>
      <w:r w:rsidRPr="00D51D0F">
        <w:rPr>
          <w:b/>
          <w:color w:val="000000" w:themeColor="text1"/>
        </w:rPr>
        <w:t>Escuela Técnica Superior de Arquitectura de Madrid</w:t>
      </w:r>
    </w:p>
    <w:p w:rsidR="00D51D0F" w:rsidRPr="00D51D0F" w:rsidRDefault="00D51D0F" w:rsidP="00752131">
      <w:pPr>
        <w:jc w:val="both"/>
        <w:rPr>
          <w:b/>
          <w:color w:val="000000" w:themeColor="text1"/>
        </w:rPr>
      </w:pPr>
      <w:proofErr w:type="spellStart"/>
      <w:r w:rsidRPr="00D51D0F">
        <w:rPr>
          <w:b/>
          <w:color w:val="000000" w:themeColor="text1"/>
        </w:rPr>
        <w:t>Avda.Juan</w:t>
      </w:r>
      <w:proofErr w:type="spellEnd"/>
      <w:r w:rsidRPr="00D51D0F">
        <w:rPr>
          <w:b/>
          <w:color w:val="000000" w:themeColor="text1"/>
        </w:rPr>
        <w:t xml:space="preserve"> de Herrera, 4</w:t>
      </w:r>
    </w:p>
    <w:p w:rsidR="00D51D0F" w:rsidRPr="00D51D0F" w:rsidRDefault="00D51D0F" w:rsidP="00752131">
      <w:pPr>
        <w:jc w:val="both"/>
        <w:rPr>
          <w:b/>
          <w:color w:val="000000" w:themeColor="text1"/>
        </w:rPr>
      </w:pPr>
      <w:r w:rsidRPr="00D51D0F">
        <w:rPr>
          <w:b/>
          <w:color w:val="000000" w:themeColor="text1"/>
        </w:rPr>
        <w:t>C.P.28040 MADRID</w:t>
      </w:r>
    </w:p>
    <w:p w:rsidR="002A3C33" w:rsidRPr="00634FFC" w:rsidRDefault="002A3C33" w:rsidP="00634FFC">
      <w:pPr>
        <w:jc w:val="both"/>
        <w:rPr>
          <w:lang w:val="es-ES_tradnl"/>
        </w:rPr>
      </w:pPr>
    </w:p>
    <w:sectPr w:rsidR="002A3C33" w:rsidRPr="00634FFC" w:rsidSect="00965D50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E5" w:rsidRDefault="00A858E5" w:rsidP="00965D50">
      <w:pPr>
        <w:spacing w:after="0" w:line="240" w:lineRule="auto"/>
      </w:pPr>
      <w:r>
        <w:separator/>
      </w:r>
    </w:p>
  </w:endnote>
  <w:endnote w:type="continuationSeparator" w:id="0">
    <w:p w:rsidR="00A858E5" w:rsidRDefault="00A858E5" w:rsidP="0096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E5" w:rsidRDefault="00A858E5" w:rsidP="00965D50">
      <w:pPr>
        <w:spacing w:after="0" w:line="240" w:lineRule="auto"/>
      </w:pPr>
      <w:r>
        <w:separator/>
      </w:r>
    </w:p>
  </w:footnote>
  <w:footnote w:type="continuationSeparator" w:id="0">
    <w:p w:rsidR="00A858E5" w:rsidRDefault="00A858E5" w:rsidP="0096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0"/>
      <w:gridCol w:w="8364"/>
    </w:tblGrid>
    <w:tr w:rsidR="00E17919" w:rsidRPr="0025191F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:rsidR="00E17919" w:rsidRDefault="00460C2F">
          <w:pPr>
            <w:spacing w:after="0" w:line="240" w:lineRule="auto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413392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E17919" w:rsidRDefault="00460C2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71999504"/>
              <w:placeholder>
                <w:docPart w:val="AE9F40915843A148A4E877EA373244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B34B6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</w:rPr>
                <w:t>IIi Seminario del Aula de Formación, Gestión e Intervención sobre Patrimonio de la Arquitectura y la Industria</w:t>
              </w:r>
            </w:sdtContent>
          </w:sdt>
        </w:p>
      </w:tc>
    </w:tr>
  </w:tbl>
  <w:p w:rsidR="00E17919" w:rsidRDefault="00E17919" w:rsidP="007968AF">
    <w:pPr>
      <w:pStyle w:val="Encabezado"/>
      <w:tabs>
        <w:tab w:val="clear" w:pos="4252"/>
        <w:tab w:val="clear" w:pos="8504"/>
        <w:tab w:val="left" w:pos="346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382"/>
      <w:gridCol w:w="352"/>
    </w:tblGrid>
    <w:tr w:rsidR="00E17919" w:rsidRPr="0025191F" w:rsidTr="0030273C">
      <w:tc>
        <w:tcPr>
          <w:tcW w:w="4813" w:type="pct"/>
          <w:tcBorders>
            <w:bottom w:val="nil"/>
            <w:right w:val="single" w:sz="4" w:space="0" w:color="BFBFBF"/>
          </w:tcBorders>
        </w:tcPr>
        <w:p w:rsidR="00E17919" w:rsidRDefault="00460C2F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17919" w:rsidRPr="007968AF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>II</w:t>
              </w:r>
              <w:r w:rsidR="00EB34B6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>i</w:t>
              </w:r>
              <w:r w:rsidR="00E17919" w:rsidRPr="007968AF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 xml:space="preserve"> Seminario del Aula de Formación, Gestión e Intervención sobre Patrimonio de la Arquitectura y la Industria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E17919" w:rsidRDefault="00460C2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413392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965D50" w:rsidRDefault="00965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98"/>
    <w:rsid w:val="000A138A"/>
    <w:rsid w:val="000A41B4"/>
    <w:rsid w:val="00186B67"/>
    <w:rsid w:val="002A10E7"/>
    <w:rsid w:val="002A3C33"/>
    <w:rsid w:val="002C0C3F"/>
    <w:rsid w:val="003234D7"/>
    <w:rsid w:val="003D77D9"/>
    <w:rsid w:val="003F4788"/>
    <w:rsid w:val="00413392"/>
    <w:rsid w:val="00443880"/>
    <w:rsid w:val="00460C2F"/>
    <w:rsid w:val="00634FFC"/>
    <w:rsid w:val="00654CB7"/>
    <w:rsid w:val="006F3E65"/>
    <w:rsid w:val="00752131"/>
    <w:rsid w:val="007968AF"/>
    <w:rsid w:val="007D2F00"/>
    <w:rsid w:val="007D5433"/>
    <w:rsid w:val="00800437"/>
    <w:rsid w:val="00835B98"/>
    <w:rsid w:val="0087754E"/>
    <w:rsid w:val="008A5CAB"/>
    <w:rsid w:val="00926714"/>
    <w:rsid w:val="00965D50"/>
    <w:rsid w:val="00A858E5"/>
    <w:rsid w:val="00AA08C8"/>
    <w:rsid w:val="00AA1C67"/>
    <w:rsid w:val="00AC560B"/>
    <w:rsid w:val="00B40FF4"/>
    <w:rsid w:val="00B428DF"/>
    <w:rsid w:val="00C27515"/>
    <w:rsid w:val="00D47239"/>
    <w:rsid w:val="00D51D0F"/>
    <w:rsid w:val="00E17919"/>
    <w:rsid w:val="00E5424B"/>
    <w:rsid w:val="00E60BEF"/>
    <w:rsid w:val="00EB34B6"/>
    <w:rsid w:val="00F830F6"/>
    <w:rsid w:val="00FD6E66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9F40915843A148A4E877EA3732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3A72-CE57-AF41-9FDB-5505DB3E7B6D}"/>
      </w:docPartPr>
      <w:docPartBody>
        <w:p w:rsidR="006D6D85" w:rsidRDefault="00B0657D" w:rsidP="00B0657D">
          <w:pPr>
            <w:pStyle w:val="AE9F40915843A148A4E877EA373244AE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657D"/>
    <w:rsid w:val="00107FA7"/>
    <w:rsid w:val="00132FD5"/>
    <w:rsid w:val="002D01A7"/>
    <w:rsid w:val="002E1531"/>
    <w:rsid w:val="003F47B6"/>
    <w:rsid w:val="006D6D85"/>
    <w:rsid w:val="00B0657D"/>
    <w:rsid w:val="00BC2667"/>
    <w:rsid w:val="00D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681D2F970664595DCF0275436F8D1">
    <w:name w:val="105681D2F970664595DCF0275436F8D1"/>
    <w:rsid w:val="00B0657D"/>
  </w:style>
  <w:style w:type="paragraph" w:customStyle="1" w:styleId="994AB51BB430BB428C244D84727F2080">
    <w:name w:val="994AB51BB430BB428C244D84727F2080"/>
    <w:rsid w:val="00B0657D"/>
  </w:style>
  <w:style w:type="paragraph" w:customStyle="1" w:styleId="294649CF78E7EB4189ECC51AC31BED78">
    <w:name w:val="294649CF78E7EB4189ECC51AC31BED78"/>
    <w:rsid w:val="00B0657D"/>
  </w:style>
  <w:style w:type="paragraph" w:customStyle="1" w:styleId="AE9F40915843A148A4E877EA373244AE">
    <w:name w:val="AE9F40915843A148A4E877EA373244AE"/>
    <w:rsid w:val="00B06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DE91B-7F5B-41D8-A8D0-52DD9BF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Seminario del Aula de Formación, Gestión e Intervención sobre Patrimonio de la Arquitectura y la Industria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creator>Carolina</dc:creator>
  <cp:lastModifiedBy>ROCIO</cp:lastModifiedBy>
  <cp:revision>2</cp:revision>
  <dcterms:created xsi:type="dcterms:W3CDTF">2015-07-06T14:51:00Z</dcterms:created>
  <dcterms:modified xsi:type="dcterms:W3CDTF">2015-07-06T14:51:00Z</dcterms:modified>
</cp:coreProperties>
</file>